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6909A2" w:rsidRPr="006909A2" w14:paraId="0F0DEC03" w14:textId="77777777" w:rsidTr="00833590">
        <w:tc>
          <w:tcPr>
            <w:tcW w:w="5955" w:type="dxa"/>
            <w:shd w:val="clear" w:color="auto" w:fill="auto"/>
          </w:tcPr>
          <w:p w14:paraId="05BA1732" w14:textId="77777777" w:rsidR="006909A2" w:rsidRPr="006909A2" w:rsidRDefault="006909A2" w:rsidP="0083359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0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Ініціатор: ______________________________</w:t>
            </w:r>
          </w:p>
          <w:p w14:paraId="7B4887B7" w14:textId="77777777" w:rsidR="006909A2" w:rsidRPr="006909A2" w:rsidRDefault="006909A2" w:rsidP="0083359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  <w:r w:rsidRPr="00690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 w:rsidRPr="006909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3933" w:type="dxa"/>
            <w:shd w:val="clear" w:color="auto" w:fill="auto"/>
          </w:tcPr>
          <w:p w14:paraId="288B5F1C" w14:textId="77777777" w:rsidR="006909A2" w:rsidRPr="006909A2" w:rsidRDefault="006909A2" w:rsidP="0083359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0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05CC70BE" w14:textId="1034DABE" w:rsidR="006909A2" w:rsidRPr="006909A2" w:rsidRDefault="006909A2" w:rsidP="0083359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0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BB2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2645</w:t>
            </w:r>
            <w:r w:rsidRPr="006909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ПР/01-16            </w:t>
            </w:r>
          </w:p>
        </w:tc>
      </w:tr>
    </w:tbl>
    <w:p w14:paraId="11F0CCBF" w14:textId="2E930444" w:rsidR="006909A2" w:rsidRPr="006909A2" w:rsidRDefault="00BB23AD" w:rsidP="006909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  <w:lang w:eastAsia="uk-UA"/>
        </w:rPr>
      </w:pPr>
      <w:r>
        <w:rPr>
          <w:rFonts w:ascii="Times New Roman" w:hAnsi="Times New Roman" w:cs="Times New Roman"/>
          <w:b/>
          <w:sz w:val="28"/>
          <w:szCs w:val="24"/>
          <w:lang w:eastAsia="uk-UA"/>
        </w:rPr>
        <w:pict w14:anchorId="43101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fillcolor="window">
            <v:imagedata r:id="rId5" o:title=""/>
          </v:shape>
        </w:pict>
      </w:r>
    </w:p>
    <w:p w14:paraId="2A6AF895" w14:textId="385B8524" w:rsidR="006909A2" w:rsidRPr="006909A2" w:rsidRDefault="006909A2" w:rsidP="006909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  <w:lang w:eastAsia="uk-UA"/>
        </w:rPr>
      </w:pPr>
      <w:r w:rsidRPr="006909A2">
        <w:rPr>
          <w:rFonts w:ascii="Times New Roman" w:hAnsi="Times New Roman" w:cs="Times New Roman"/>
          <w:b/>
          <w:sz w:val="28"/>
          <w:szCs w:val="24"/>
          <w:lang w:eastAsia="uk-UA"/>
        </w:rPr>
        <w:t>ЗАКАРПАТСЬКА ОБЛАСНА РАДА</w:t>
      </w:r>
    </w:p>
    <w:p w14:paraId="7B9CF0B7" w14:textId="2A0F789E" w:rsidR="006909A2" w:rsidRPr="006909A2" w:rsidRDefault="006909A2" w:rsidP="006909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  <w:lang w:eastAsia="uk-UA"/>
        </w:rPr>
      </w:pPr>
      <w:r w:rsidRPr="006909A2">
        <w:rPr>
          <w:rFonts w:ascii="Times New Roman" w:hAnsi="Times New Roman" w:cs="Times New Roman"/>
          <w:b/>
          <w:sz w:val="28"/>
          <w:szCs w:val="28"/>
          <w:lang w:eastAsia="uk-UA"/>
        </w:rPr>
        <w:t>Тринадцята</w:t>
      </w:r>
      <w:r w:rsidRPr="006909A2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 </w:t>
      </w: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сесія</w:t>
      </w:r>
      <w:r w:rsidRPr="006909A2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6909A2">
        <w:rPr>
          <w:rFonts w:ascii="Times New Roman" w:hAnsi="Times New Roman" w:cs="Times New Roman"/>
          <w:b/>
          <w:sz w:val="28"/>
          <w:szCs w:val="24"/>
          <w:lang w:val="en-US" w:eastAsia="uk-UA"/>
        </w:rPr>
        <w:t>VIII</w:t>
      </w:r>
      <w:r w:rsidRPr="006909A2">
        <w:rPr>
          <w:rFonts w:ascii="Times New Roman" w:hAnsi="Times New Roman" w:cs="Times New Roman"/>
          <w:b/>
          <w:sz w:val="28"/>
          <w:szCs w:val="24"/>
          <w:lang w:eastAsia="uk-UA"/>
        </w:rPr>
        <w:t xml:space="preserve"> скликання</w:t>
      </w:r>
    </w:p>
    <w:p w14:paraId="1B0C3576" w14:textId="59176763" w:rsidR="006909A2" w:rsidRPr="006909A2" w:rsidRDefault="006909A2" w:rsidP="006909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4"/>
          <w:lang w:eastAsia="uk-UA"/>
        </w:rPr>
      </w:pPr>
      <w:r w:rsidRPr="006909A2">
        <w:rPr>
          <w:rFonts w:ascii="Times New Roman" w:hAnsi="Times New Roman" w:cs="Times New Roman"/>
          <w:b/>
          <w:sz w:val="28"/>
          <w:szCs w:val="24"/>
          <w:lang w:eastAsia="uk-UA"/>
        </w:rPr>
        <w:t xml:space="preserve">Р І Ш Е Н </w:t>
      </w:r>
      <w:proofErr w:type="spellStart"/>
      <w:r w:rsidRPr="006909A2">
        <w:rPr>
          <w:rFonts w:ascii="Times New Roman" w:hAnsi="Times New Roman" w:cs="Times New Roman"/>
          <w:b/>
          <w:sz w:val="28"/>
          <w:szCs w:val="24"/>
          <w:lang w:eastAsia="uk-UA"/>
        </w:rPr>
        <w:t>Н</w:t>
      </w:r>
      <w:proofErr w:type="spellEnd"/>
      <w:r w:rsidRPr="006909A2">
        <w:rPr>
          <w:rFonts w:ascii="Times New Roman" w:hAnsi="Times New Roman" w:cs="Times New Roman"/>
          <w:b/>
          <w:sz w:val="28"/>
          <w:szCs w:val="24"/>
          <w:lang w:eastAsia="uk-UA"/>
        </w:rPr>
        <w:t xml:space="preserve"> Я</w:t>
      </w:r>
    </w:p>
    <w:p w14:paraId="3E6B9DA6" w14:textId="77777777" w:rsidR="006909A2" w:rsidRPr="006909A2" w:rsidRDefault="006909A2" w:rsidP="006909A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_______2023 </w:t>
      </w: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Ужгород </w:t>
      </w: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6909A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14:paraId="44300B94" w14:textId="77777777" w:rsidR="003F3426" w:rsidRPr="00DA05AF" w:rsidRDefault="003F3426" w:rsidP="006909A2"/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1843BAA3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02390C27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6193F069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037AC77D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795BC9D7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15B3A03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33CD5723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94AF95" w14:textId="77777777" w:rsidR="00C046F9" w:rsidRPr="00074331" w:rsidRDefault="008A3339" w:rsidP="00A5030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77292B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77292B">
        <w:rPr>
          <w:rFonts w:ascii="Times New Roman" w:hAnsi="Times New Roman" w:cs="Times New Roman"/>
          <w:sz w:val="28"/>
          <w:szCs w:val="28"/>
        </w:rPr>
        <w:t>го</w:t>
      </w:r>
      <w:r w:rsidR="0077292B" w:rsidRPr="0077292B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«Закарпатський обласний центр дитячої та юнацької творчості «ПАДІЮН» Закарпатської обласної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C412F2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4E20C71D" w14:textId="71E63420" w:rsidR="00C412F2" w:rsidRPr="00074331" w:rsidRDefault="00B94852" w:rsidP="00C412F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>Комунальни</w:t>
      </w:r>
      <w:r w:rsidR="00977700">
        <w:rPr>
          <w:rFonts w:ascii="Times New Roman" w:hAnsi="Times New Roman" w:cs="Times New Roman"/>
          <w:sz w:val="28"/>
          <w:szCs w:val="28"/>
          <w:lang w:eastAsia="uk-UA" w:bidi="uk-UA"/>
        </w:rPr>
        <w:t>м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заклад</w:t>
      </w:r>
      <w:r w:rsidR="00977700">
        <w:rPr>
          <w:rFonts w:ascii="Times New Roman" w:hAnsi="Times New Roman" w:cs="Times New Roman"/>
          <w:sz w:val="28"/>
          <w:szCs w:val="28"/>
          <w:lang w:eastAsia="uk-UA" w:bidi="uk-UA"/>
        </w:rPr>
        <w:t>ом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>Данканича</w:t>
      </w:r>
      <w:proofErr w:type="spellEnd"/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» </w:t>
      </w:r>
      <w:r w:rsidR="00977700" w:rsidRPr="0077292B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="00977700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C412F2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C412F2">
        <w:rPr>
          <w:rFonts w:ascii="Times New Roman" w:hAnsi="Times New Roman" w:cs="Times New Roman"/>
          <w:sz w:val="28"/>
          <w:szCs w:val="28"/>
        </w:rPr>
        <w:t>атком до цього рішення.</w:t>
      </w:r>
    </w:p>
    <w:p w14:paraId="5A837129" w14:textId="77777777" w:rsidR="004B1A09" w:rsidRDefault="00A5030C" w:rsidP="00C412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1185B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91185B">
        <w:rPr>
          <w:rFonts w:ascii="Times New Roman" w:hAnsi="Times New Roman" w:cs="Times New Roman"/>
          <w:sz w:val="28"/>
          <w:szCs w:val="28"/>
        </w:rPr>
        <w:t>му</w:t>
      </w:r>
      <w:r w:rsidR="0091185B" w:rsidRPr="0077292B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«Закарпатський обласний центр дитячої та юнацької творчості «ПАДІЮН» Закарпатської обласної ради</w:t>
      </w:r>
      <w:r w:rsidR="0077292B">
        <w:rPr>
          <w:rFonts w:ascii="Calibri" w:eastAsia="Calibri" w:hAnsi="Calibri" w:cs="Times New Roman"/>
        </w:rPr>
        <w:t xml:space="preserve"> </w:t>
      </w:r>
      <w:r w:rsidR="00473351" w:rsidRPr="00473351">
        <w:rPr>
          <w:rFonts w:ascii="Times New Roman" w:eastAsia="Calibri" w:hAnsi="Times New Roman" w:cs="Times New Roman"/>
          <w:sz w:val="28"/>
          <w:szCs w:val="28"/>
        </w:rPr>
        <w:t>та</w:t>
      </w:r>
      <w:r w:rsidR="00473351">
        <w:rPr>
          <w:rFonts w:ascii="Calibri" w:eastAsia="Calibri" w:hAnsi="Calibri" w:cs="Times New Roman"/>
        </w:rPr>
        <w:t xml:space="preserve"> </w:t>
      </w:r>
      <w:r w:rsidR="00473351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>Комунальн</w:t>
      </w:r>
      <w:r w:rsidR="00473351">
        <w:rPr>
          <w:rFonts w:ascii="Times New Roman" w:hAnsi="Times New Roman" w:cs="Times New Roman"/>
          <w:sz w:val="28"/>
          <w:szCs w:val="28"/>
          <w:lang w:eastAsia="uk-UA" w:bidi="uk-UA"/>
        </w:rPr>
        <w:t>ому</w:t>
      </w:r>
      <w:r w:rsidR="00473351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заклад</w:t>
      </w:r>
      <w:r w:rsidR="00473351">
        <w:rPr>
          <w:rFonts w:ascii="Times New Roman" w:hAnsi="Times New Roman" w:cs="Times New Roman"/>
          <w:sz w:val="28"/>
          <w:szCs w:val="28"/>
          <w:lang w:eastAsia="uk-UA" w:bidi="uk-UA"/>
        </w:rPr>
        <w:t>у</w:t>
      </w:r>
      <w:r w:rsidR="00473351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="00473351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>Данканича</w:t>
      </w:r>
      <w:proofErr w:type="spellEnd"/>
      <w:r w:rsidR="00473351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» </w:t>
      </w:r>
      <w:r w:rsidR="00473351" w:rsidRPr="0077292B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="0047335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lastRenderedPageBreak/>
        <w:t xml:space="preserve">здійснити </w:t>
      </w:r>
      <w:r w:rsidR="00512E18">
        <w:rPr>
          <w:rFonts w:ascii="Times New Roman" w:hAnsi="Times New Roman" w:cs="Times New Roman"/>
          <w:sz w:val="28"/>
          <w:szCs w:val="28"/>
        </w:rPr>
        <w:t xml:space="preserve">усі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необхідні організаційно-правові </w:t>
      </w:r>
      <w:r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D52DE0">
        <w:rPr>
          <w:rFonts w:ascii="Times New Roman" w:hAnsi="Times New Roman" w:cs="Times New Roman"/>
          <w:sz w:val="28"/>
          <w:szCs w:val="28"/>
        </w:rPr>
        <w:t>передачі</w:t>
      </w:r>
      <w:r w:rsidR="00512E18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>рухомого майна</w:t>
      </w:r>
      <w:r w:rsidR="00C412F2">
        <w:rPr>
          <w:rFonts w:ascii="Times New Roman" w:hAnsi="Times New Roman" w:cs="Times New Roman"/>
          <w:sz w:val="28"/>
          <w:szCs w:val="28"/>
        </w:rPr>
        <w:t>.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9912A0" w14:textId="78BA5244" w:rsidR="00607DBF" w:rsidRPr="00A5030C" w:rsidRDefault="00A5030C" w:rsidP="00A5030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 з питань регіонального розвитку,</w:t>
      </w:r>
      <w:r w:rsidR="008F1124" w:rsidRPr="008F1124">
        <w:rPr>
          <w:b/>
          <w:sz w:val="28"/>
          <w:szCs w:val="28"/>
        </w:rPr>
        <w:t xml:space="preserve"> </w:t>
      </w:r>
      <w:r w:rsidR="008F1124" w:rsidRPr="008F1124">
        <w:rPr>
          <w:rFonts w:ascii="Times New Roman" w:hAnsi="Times New Roman" w:cs="Times New Roman"/>
          <w:bCs/>
          <w:sz w:val="28"/>
          <w:szCs w:val="28"/>
        </w:rPr>
        <w:t>адміністративно-територіального устрою</w:t>
      </w:r>
      <w:r w:rsidR="008F1124">
        <w:rPr>
          <w:rFonts w:ascii="Times New Roman" w:hAnsi="Times New Roman" w:cs="Times New Roman"/>
          <w:bCs/>
          <w:sz w:val="28"/>
          <w:szCs w:val="28"/>
        </w:rPr>
        <w:t>,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комунального майна та приватизації</w:t>
      </w:r>
      <w:r w:rsidR="007D076C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E6C7112" w14:textId="77777777" w:rsidR="00601DA5" w:rsidRDefault="00601DA5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13A9D94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0BBE8AC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3D9C0EA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23CA8DD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0AA8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BD29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9DB5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1850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A571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C8BB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99ED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F552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38C9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5769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4453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13E0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6737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8175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505A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7B53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F99B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96ED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E8BD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6BCF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C7373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0182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83943"/>
    <w:rsid w:val="00092772"/>
    <w:rsid w:val="000B4424"/>
    <w:rsid w:val="000C4EE7"/>
    <w:rsid w:val="000F4056"/>
    <w:rsid w:val="00125B20"/>
    <w:rsid w:val="00141536"/>
    <w:rsid w:val="001B7DFA"/>
    <w:rsid w:val="001C0C4F"/>
    <w:rsid w:val="00211D59"/>
    <w:rsid w:val="00237DE0"/>
    <w:rsid w:val="002462FB"/>
    <w:rsid w:val="00260BBF"/>
    <w:rsid w:val="002A25BF"/>
    <w:rsid w:val="002C44B6"/>
    <w:rsid w:val="00307185"/>
    <w:rsid w:val="00341F4F"/>
    <w:rsid w:val="00376AEC"/>
    <w:rsid w:val="00386450"/>
    <w:rsid w:val="00394EA1"/>
    <w:rsid w:val="003F3426"/>
    <w:rsid w:val="00404A44"/>
    <w:rsid w:val="00473351"/>
    <w:rsid w:val="00492B2B"/>
    <w:rsid w:val="00496AE7"/>
    <w:rsid w:val="004B1A09"/>
    <w:rsid w:val="004C750F"/>
    <w:rsid w:val="004F5A6F"/>
    <w:rsid w:val="00504023"/>
    <w:rsid w:val="00512E18"/>
    <w:rsid w:val="00560EC8"/>
    <w:rsid w:val="005877B1"/>
    <w:rsid w:val="00601DA5"/>
    <w:rsid w:val="00607DBF"/>
    <w:rsid w:val="00636FD4"/>
    <w:rsid w:val="006706CA"/>
    <w:rsid w:val="006909A2"/>
    <w:rsid w:val="006C7AF1"/>
    <w:rsid w:val="006F312F"/>
    <w:rsid w:val="00744356"/>
    <w:rsid w:val="0077292B"/>
    <w:rsid w:val="00794DEC"/>
    <w:rsid w:val="007950F2"/>
    <w:rsid w:val="007D076C"/>
    <w:rsid w:val="007D52A2"/>
    <w:rsid w:val="00856E2D"/>
    <w:rsid w:val="008A3339"/>
    <w:rsid w:val="008F1124"/>
    <w:rsid w:val="0090791C"/>
    <w:rsid w:val="0091185B"/>
    <w:rsid w:val="00920DC1"/>
    <w:rsid w:val="00931CD9"/>
    <w:rsid w:val="00977700"/>
    <w:rsid w:val="009D34CF"/>
    <w:rsid w:val="00A160C1"/>
    <w:rsid w:val="00A20563"/>
    <w:rsid w:val="00A5030C"/>
    <w:rsid w:val="00A57553"/>
    <w:rsid w:val="00A67F68"/>
    <w:rsid w:val="00AD367A"/>
    <w:rsid w:val="00AE782D"/>
    <w:rsid w:val="00AF140F"/>
    <w:rsid w:val="00B34DE4"/>
    <w:rsid w:val="00B94852"/>
    <w:rsid w:val="00BB23AD"/>
    <w:rsid w:val="00BC110F"/>
    <w:rsid w:val="00BD440E"/>
    <w:rsid w:val="00BD57D4"/>
    <w:rsid w:val="00C046F9"/>
    <w:rsid w:val="00C412F2"/>
    <w:rsid w:val="00C829D2"/>
    <w:rsid w:val="00D12466"/>
    <w:rsid w:val="00D2421E"/>
    <w:rsid w:val="00D41055"/>
    <w:rsid w:val="00D52DE0"/>
    <w:rsid w:val="00D53ACF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F07CC0"/>
    <w:rsid w:val="00F3458B"/>
    <w:rsid w:val="00F361D8"/>
    <w:rsid w:val="00F6210A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CEC7FF"/>
  <w15:docId w15:val="{9FCA2BBC-A9A8-410F-A720-3A833197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character" w:customStyle="1" w:styleId="st">
    <w:name w:val="st"/>
    <w:basedOn w:val="a0"/>
    <w:rsid w:val="00977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2023-12-07T14:35:00Z</cp:lastPrinted>
  <dcterms:created xsi:type="dcterms:W3CDTF">2023-12-11T13:10:00Z</dcterms:created>
  <dcterms:modified xsi:type="dcterms:W3CDTF">2023-12-13T15:03:00Z</dcterms:modified>
</cp:coreProperties>
</file>